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4913F" w14:textId="6220E91D" w:rsidR="00C0727D" w:rsidRPr="00271752" w:rsidRDefault="004A7941" w:rsidP="00B31392">
      <w:pPr>
        <w:pStyle w:val="a7"/>
        <w:ind w:right="5384"/>
        <w:rPr>
          <w:b w:val="0"/>
          <w:bCs/>
          <w:szCs w:val="28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F3CD7C" wp14:editId="60135A40">
                <wp:simplePos x="0" y="0"/>
                <wp:positionH relativeFrom="page">
                  <wp:posOffset>1600200</wp:posOffset>
                </wp:positionH>
                <wp:positionV relativeFrom="page">
                  <wp:posOffset>2666999</wp:posOffset>
                </wp:positionV>
                <wp:extent cx="1278255" cy="245745"/>
                <wp:effectExtent l="0" t="0" r="17145" b="190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E9F06" w14:textId="3FDB4576" w:rsidR="00352835" w:rsidRPr="00C06726" w:rsidRDefault="004A7941" w:rsidP="00C06726">
                            <w:pPr>
                              <w:jc w:val="center"/>
                            </w:pPr>
                            <w:r>
                              <w:t>27.</w:t>
                            </w:r>
                            <w:bookmarkStart w:id="0" w:name="_GoBack"/>
                            <w:bookmarkEnd w:id="0"/>
                            <w:r>
                              <w:t>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F3CD7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26pt;margin-top:210pt;width:100.65pt;height:19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" filled="f" stroked="f">
                <v:textbox inset="0,0,0,0">
                  <w:txbxContent>
                    <w:p w14:paraId="2A3E9F06" w14:textId="3FDB4576" w:rsidR="00352835" w:rsidRPr="00C06726" w:rsidRDefault="004A7941" w:rsidP="00C06726">
                      <w:pPr>
                        <w:jc w:val="center"/>
                      </w:pPr>
                      <w:r>
                        <w:t>27.</w:t>
                      </w:r>
                      <w:bookmarkStart w:id="1" w:name="_GoBack"/>
                      <w:bookmarkEnd w:id="1"/>
                      <w:r>
                        <w:t>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26E9"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B2005B7" wp14:editId="65380D13">
                <wp:simplePos x="0" y="0"/>
                <wp:positionH relativeFrom="page">
                  <wp:posOffset>5296535</wp:posOffset>
                </wp:positionH>
                <wp:positionV relativeFrom="page">
                  <wp:posOffset>2657475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2735A" w14:textId="166AD078" w:rsidR="00352835" w:rsidRPr="00536A81" w:rsidRDefault="004A7941" w:rsidP="00536A81">
                            <w:pPr>
                              <w:jc w:val="center"/>
                            </w:pPr>
                            <w:r>
                              <w:t>477</w:t>
                            </w:r>
                            <w:r w:rsidR="00271752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005B7" id="Text Box 12" o:spid="_x0000_s1027" type="#_x0000_t202" style="position:absolute;margin-left:417.05pt;margin-top:209.25pt;width:99.8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FdYsgIAALE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" filled="f" stroked="f">
                <v:textbox inset="0,0,0,0">
                  <w:txbxContent>
                    <w:p w14:paraId="16F2735A" w14:textId="166AD078" w:rsidR="00352835" w:rsidRPr="00536A81" w:rsidRDefault="004A7941" w:rsidP="00536A81">
                      <w:pPr>
                        <w:jc w:val="center"/>
                      </w:pPr>
                      <w:r>
                        <w:t>477</w:t>
                      </w:r>
                      <w:r w:rsidR="00271752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A26E9">
        <w:rPr>
          <w:b w:val="0"/>
          <w:noProof/>
        </w:rPr>
        <w:drawing>
          <wp:anchor distT="0" distB="0" distL="114300" distR="114300" simplePos="0" relativeHeight="251656704" behindDoc="0" locked="0" layoutInCell="1" allowOverlap="1" wp14:anchorId="19F69C00" wp14:editId="4074B489">
            <wp:simplePos x="0" y="0"/>
            <wp:positionH relativeFrom="margin">
              <wp:align>left</wp:align>
            </wp:positionH>
            <wp:positionV relativeFrom="page">
              <wp:posOffset>475615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D47">
        <w:rPr>
          <w:noProof/>
        </w:rPr>
        <w:t>О</w:t>
      </w:r>
      <w:r w:rsidR="00271752">
        <w:rPr>
          <w:noProof/>
        </w:rPr>
        <w:t>б</w:t>
      </w:r>
      <w:r w:rsidR="00DF0D47">
        <w:rPr>
          <w:noProof/>
        </w:rPr>
        <w:t xml:space="preserve"> </w:t>
      </w:r>
      <w:r w:rsidR="00271752">
        <w:rPr>
          <w:szCs w:val="28"/>
        </w:rPr>
        <w:t xml:space="preserve">отчете </w:t>
      </w:r>
      <w:r w:rsidR="00271752" w:rsidRPr="004E2CAA">
        <w:rPr>
          <w:szCs w:val="28"/>
        </w:rPr>
        <w:t xml:space="preserve">об </w:t>
      </w:r>
      <w:r w:rsidR="00271752">
        <w:rPr>
          <w:szCs w:val="28"/>
        </w:rPr>
        <w:t>исполнении</w:t>
      </w:r>
      <w:r w:rsidR="000A26E9">
        <w:rPr>
          <w:szCs w:val="28"/>
        </w:rPr>
        <w:t xml:space="preserve"> </w:t>
      </w:r>
      <w:r w:rsidR="00271752" w:rsidRPr="004E2CAA">
        <w:rPr>
          <w:szCs w:val="28"/>
        </w:rPr>
        <w:t xml:space="preserve">бюджета Пермского </w:t>
      </w:r>
      <w:r w:rsidR="00271752">
        <w:rPr>
          <w:szCs w:val="28"/>
        </w:rPr>
        <w:t>муниципального</w:t>
      </w:r>
      <w:r w:rsidR="000A26E9">
        <w:rPr>
          <w:szCs w:val="28"/>
        </w:rPr>
        <w:t xml:space="preserve"> </w:t>
      </w:r>
      <w:r w:rsidR="00271752">
        <w:rPr>
          <w:szCs w:val="28"/>
        </w:rPr>
        <w:t>округа Пермского края</w:t>
      </w:r>
      <w:r w:rsidR="000A26E9">
        <w:rPr>
          <w:szCs w:val="28"/>
        </w:rPr>
        <w:t xml:space="preserve"> </w:t>
      </w:r>
      <w:r w:rsidR="00271752" w:rsidRPr="00271752">
        <w:rPr>
          <w:szCs w:val="28"/>
        </w:rPr>
        <w:t xml:space="preserve">за </w:t>
      </w:r>
      <w:r w:rsidR="00271752" w:rsidRPr="00271752">
        <w:rPr>
          <w:szCs w:val="28"/>
          <w:lang w:val="en-US"/>
        </w:rPr>
        <w:t>I</w:t>
      </w:r>
      <w:r w:rsidR="00B31392">
        <w:rPr>
          <w:szCs w:val="28"/>
        </w:rPr>
        <w:t xml:space="preserve"> </w:t>
      </w:r>
      <w:r w:rsidR="00696FAD">
        <w:rPr>
          <w:szCs w:val="28"/>
        </w:rPr>
        <w:t>полугодие</w:t>
      </w:r>
      <w:r w:rsidR="00271752" w:rsidRPr="00271752">
        <w:rPr>
          <w:szCs w:val="28"/>
        </w:rPr>
        <w:t xml:space="preserve"> 2026 г.</w:t>
      </w:r>
    </w:p>
    <w:p w14:paraId="0C0A20D9" w14:textId="369974FD" w:rsidR="00271752" w:rsidRPr="00D04DFC" w:rsidRDefault="00271752" w:rsidP="000A26E9">
      <w:pPr>
        <w:pStyle w:val="a5"/>
        <w:ind w:firstLine="709"/>
      </w:pPr>
      <w:r w:rsidRPr="00D04DFC">
        <w:t>В соответствии с</w:t>
      </w:r>
      <w:r w:rsidR="0036177B">
        <w:t>о статьей 51</w:t>
      </w:r>
      <w:r w:rsidRPr="00D04DFC">
        <w:rPr>
          <w:szCs w:val="28"/>
        </w:rPr>
        <w:t xml:space="preserve"> Устав</w:t>
      </w:r>
      <w:r w:rsidR="0036177B">
        <w:rPr>
          <w:szCs w:val="28"/>
        </w:rPr>
        <w:t>а</w:t>
      </w:r>
      <w:r w:rsidRPr="00D04DFC">
        <w:rPr>
          <w:szCs w:val="28"/>
        </w:rPr>
        <w:t xml:space="preserve"> Пермского муниципального округа Пермского края, </w:t>
      </w:r>
      <w:r>
        <w:t>частью</w:t>
      </w:r>
      <w:r w:rsidRPr="00D04DFC">
        <w:t xml:space="preserve"> 33 раздела VIII Положения о бюджетном процессе в Пермском муниципальном округе Пермского края, утвержденного решением Думы Пермского муниципального округа Пермского края от 22 сентября 2022 г. № 14, заслушав заместителя главы администрации Пермского муниципального округа Пермского края Гладких Т.Н.</w:t>
      </w:r>
      <w:r>
        <w:t>,</w:t>
      </w:r>
    </w:p>
    <w:p w14:paraId="7B9ACBCB" w14:textId="77777777" w:rsidR="00271752" w:rsidRDefault="00271752" w:rsidP="000A26E9">
      <w:pPr>
        <w:pStyle w:val="a5"/>
        <w:ind w:firstLine="709"/>
      </w:pPr>
      <w:r w:rsidRPr="004512D1">
        <w:t>Дума Пермского муниципального округа Пермского края РЕШАЕТ</w:t>
      </w:r>
      <w:r>
        <w:t>:</w:t>
      </w:r>
    </w:p>
    <w:p w14:paraId="7C8915F7" w14:textId="60BEACA0" w:rsidR="00271752" w:rsidRDefault="00271752" w:rsidP="000A26E9">
      <w:pPr>
        <w:pStyle w:val="a5"/>
        <w:ind w:firstLine="709"/>
      </w:pPr>
      <w:r>
        <w:t>1. Отчет</w:t>
      </w:r>
      <w:r w:rsidRPr="000C2F06">
        <w:rPr>
          <w:szCs w:val="28"/>
        </w:rPr>
        <w:t xml:space="preserve"> об исполнении бюджета Пермского муниципального </w:t>
      </w:r>
      <w:r>
        <w:rPr>
          <w:szCs w:val="28"/>
        </w:rPr>
        <w:t>округа</w:t>
      </w:r>
      <w:r w:rsidRPr="000C2F06">
        <w:rPr>
          <w:szCs w:val="28"/>
        </w:rPr>
        <w:t xml:space="preserve"> </w:t>
      </w:r>
      <w:r>
        <w:rPr>
          <w:szCs w:val="28"/>
        </w:rPr>
        <w:t xml:space="preserve">Пермского края </w:t>
      </w:r>
      <w:r w:rsidRPr="004E2CAA">
        <w:rPr>
          <w:szCs w:val="28"/>
        </w:rPr>
        <w:t>за</w:t>
      </w:r>
      <w:r>
        <w:rPr>
          <w:szCs w:val="28"/>
        </w:rPr>
        <w:t xml:space="preserve"> </w:t>
      </w:r>
      <w:r>
        <w:rPr>
          <w:szCs w:val="28"/>
          <w:lang w:val="en-US"/>
        </w:rPr>
        <w:t>I</w:t>
      </w:r>
      <w:r w:rsidRPr="000242DC">
        <w:rPr>
          <w:szCs w:val="28"/>
        </w:rPr>
        <w:t xml:space="preserve"> </w:t>
      </w:r>
      <w:r w:rsidR="00696FAD">
        <w:rPr>
          <w:szCs w:val="28"/>
        </w:rPr>
        <w:t>полугодие</w:t>
      </w:r>
      <w:r>
        <w:rPr>
          <w:szCs w:val="28"/>
        </w:rPr>
        <w:t xml:space="preserve"> </w:t>
      </w:r>
      <w:r w:rsidRPr="004E2CAA">
        <w:rPr>
          <w:szCs w:val="28"/>
        </w:rPr>
        <w:t>202</w:t>
      </w:r>
      <w:r>
        <w:rPr>
          <w:szCs w:val="28"/>
        </w:rPr>
        <w:t>6 года принять к сведению</w:t>
      </w:r>
      <w:r>
        <w:t>.</w:t>
      </w:r>
    </w:p>
    <w:p w14:paraId="321CA23D" w14:textId="77777777" w:rsidR="00271752" w:rsidRDefault="00271752" w:rsidP="000A26E9">
      <w:pPr>
        <w:spacing w:line="360" w:lineRule="exact"/>
        <w:ind w:firstLine="709"/>
        <w:jc w:val="both"/>
        <w:rPr>
          <w:szCs w:val="28"/>
        </w:rPr>
      </w:pPr>
      <w:r>
        <w:t xml:space="preserve">2. </w:t>
      </w:r>
      <w:r>
        <w:rPr>
          <w:szCs w:val="28"/>
        </w:rPr>
        <w:t>Настоящее решение вступает в силу со дня его подписания.</w:t>
      </w:r>
    </w:p>
    <w:p w14:paraId="0F88BB3B" w14:textId="77777777" w:rsidR="00271752" w:rsidRPr="00B71401" w:rsidRDefault="00271752" w:rsidP="000A26E9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401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решения возложить на комитет </w:t>
      </w:r>
      <w:r>
        <w:rPr>
          <w:rFonts w:ascii="Times New Roman" w:hAnsi="Times New Roman" w:cs="Times New Roman"/>
          <w:sz w:val="28"/>
          <w:szCs w:val="28"/>
        </w:rPr>
        <w:t>Думы</w:t>
      </w:r>
      <w:r w:rsidRPr="00B71401">
        <w:rPr>
          <w:rFonts w:ascii="Times New Roman" w:hAnsi="Times New Roman" w:cs="Times New Roman"/>
          <w:sz w:val="28"/>
          <w:szCs w:val="28"/>
        </w:rPr>
        <w:t xml:space="preserve"> Пермского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Пермского края</w:t>
      </w:r>
      <w:r w:rsidRPr="00B71401">
        <w:rPr>
          <w:rFonts w:ascii="Times New Roman" w:hAnsi="Times New Roman" w:cs="Times New Roman"/>
          <w:sz w:val="28"/>
          <w:szCs w:val="28"/>
        </w:rPr>
        <w:t xml:space="preserve"> по экономическому развитию, бюджету и налогам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2333E9" w14:textId="77777777" w:rsidR="00FE7471" w:rsidRDefault="00FE7471" w:rsidP="00DF0D47">
      <w:pPr>
        <w:spacing w:line="360" w:lineRule="exact"/>
        <w:rPr>
          <w:noProof/>
        </w:rPr>
      </w:pPr>
    </w:p>
    <w:p w14:paraId="0B837B56" w14:textId="77777777" w:rsidR="00271752" w:rsidRDefault="00271752" w:rsidP="00DF0D47">
      <w:pPr>
        <w:spacing w:line="360" w:lineRule="exact"/>
        <w:rPr>
          <w:noProof/>
        </w:rPr>
      </w:pPr>
    </w:p>
    <w:p w14:paraId="3F8CD92D" w14:textId="77777777" w:rsidR="00DF0D47" w:rsidRDefault="00DF0D47" w:rsidP="00DF0D47">
      <w:pPr>
        <w:spacing w:line="240" w:lineRule="exact"/>
        <w:rPr>
          <w:noProof/>
        </w:rPr>
      </w:pPr>
      <w:r>
        <w:rPr>
          <w:noProof/>
        </w:rPr>
        <w:t>Председатель Думы</w:t>
      </w:r>
    </w:p>
    <w:p w14:paraId="20011978" w14:textId="71C7862B" w:rsidR="00DF0D47" w:rsidRDefault="00DF0D47" w:rsidP="000A26E9">
      <w:pPr>
        <w:spacing w:line="240" w:lineRule="exact"/>
        <w:rPr>
          <w:noProof/>
        </w:rPr>
      </w:pPr>
      <w:r>
        <w:rPr>
          <w:noProof/>
        </w:rPr>
        <w:t xml:space="preserve">Пермского муниципального округа                                   </w:t>
      </w:r>
      <w:r w:rsidR="00DF1D60">
        <w:rPr>
          <w:noProof/>
        </w:rPr>
        <w:t xml:space="preserve">     </w:t>
      </w:r>
      <w:r>
        <w:rPr>
          <w:noProof/>
        </w:rPr>
        <w:t xml:space="preserve">     </w:t>
      </w:r>
      <w:r w:rsidR="007D4198">
        <w:rPr>
          <w:noProof/>
        </w:rPr>
        <w:t xml:space="preserve">     </w:t>
      </w:r>
      <w:r>
        <w:rPr>
          <w:noProof/>
        </w:rPr>
        <w:t>Д.В. Гордиенко</w:t>
      </w:r>
    </w:p>
    <w:sectPr w:rsidR="00DF0D47" w:rsidSect="004A7941">
      <w:footerReference w:type="default" r:id="rId9"/>
      <w:pgSz w:w="11906" w:h="16838" w:code="9"/>
      <w:pgMar w:top="1134" w:right="851" w:bottom="1134" w:left="1418" w:header="720" w:footer="3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AAED1" w14:textId="77777777" w:rsidR="00144B67" w:rsidRDefault="00144B67" w:rsidP="00DA5614">
      <w:r>
        <w:separator/>
      </w:r>
    </w:p>
  </w:endnote>
  <w:endnote w:type="continuationSeparator" w:id="0">
    <w:p w14:paraId="13D17B84" w14:textId="77777777" w:rsidR="00144B67" w:rsidRDefault="00144B67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6791" w14:textId="7877E93A" w:rsidR="00352835" w:rsidRPr="00FE7471" w:rsidRDefault="00352835" w:rsidP="0023189A">
    <w:pPr>
      <w:pStyle w:val="ae"/>
      <w:jc w:val="right"/>
      <w:rPr>
        <w:szCs w:val="28"/>
      </w:rPr>
    </w:pPr>
    <w:r w:rsidRPr="00FE7471">
      <w:rPr>
        <w:szCs w:val="28"/>
      </w:rPr>
      <w:fldChar w:fldCharType="begin"/>
    </w:r>
    <w:r w:rsidRPr="00FE7471">
      <w:rPr>
        <w:szCs w:val="28"/>
      </w:rPr>
      <w:instrText>PAGE   \* MERGEFORMAT</w:instrText>
    </w:r>
    <w:r w:rsidRPr="00FE7471">
      <w:rPr>
        <w:szCs w:val="28"/>
      </w:rPr>
      <w:fldChar w:fldCharType="separate"/>
    </w:r>
    <w:r w:rsidR="00271752">
      <w:rPr>
        <w:noProof/>
        <w:szCs w:val="28"/>
      </w:rPr>
      <w:t>2</w:t>
    </w:r>
    <w:r w:rsidRPr="00FE7471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7AE17" w14:textId="77777777" w:rsidR="00144B67" w:rsidRDefault="00144B67" w:rsidP="00DA5614">
      <w:r>
        <w:separator/>
      </w:r>
    </w:p>
  </w:footnote>
  <w:footnote w:type="continuationSeparator" w:id="0">
    <w:p w14:paraId="3A4A5FA0" w14:textId="77777777" w:rsidR="00144B67" w:rsidRDefault="00144B67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89503E"/>
    <w:multiLevelType w:val="hybridMultilevel"/>
    <w:tmpl w:val="D3C480E6"/>
    <w:lvl w:ilvl="0" w:tplc="4A483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86418E9"/>
    <w:multiLevelType w:val="multilevel"/>
    <w:tmpl w:val="BB08DC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1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5050"/>
    <w:rsid w:val="000121AB"/>
    <w:rsid w:val="00013B0D"/>
    <w:rsid w:val="00020A41"/>
    <w:rsid w:val="000341A4"/>
    <w:rsid w:val="00040109"/>
    <w:rsid w:val="00053764"/>
    <w:rsid w:val="00062005"/>
    <w:rsid w:val="00073E35"/>
    <w:rsid w:val="00084B8D"/>
    <w:rsid w:val="000943DA"/>
    <w:rsid w:val="000944A0"/>
    <w:rsid w:val="000A1581"/>
    <w:rsid w:val="000A26E9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4B67"/>
    <w:rsid w:val="00145279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05A5"/>
    <w:rsid w:val="0019223F"/>
    <w:rsid w:val="00192D7D"/>
    <w:rsid w:val="0019583F"/>
    <w:rsid w:val="001A2984"/>
    <w:rsid w:val="001A3649"/>
    <w:rsid w:val="001A6D25"/>
    <w:rsid w:val="001B62EB"/>
    <w:rsid w:val="001C4535"/>
    <w:rsid w:val="001C7D1A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6138"/>
    <w:rsid w:val="0026564B"/>
    <w:rsid w:val="002674B5"/>
    <w:rsid w:val="00271752"/>
    <w:rsid w:val="00276B48"/>
    <w:rsid w:val="002839C7"/>
    <w:rsid w:val="00295B8B"/>
    <w:rsid w:val="00295BF3"/>
    <w:rsid w:val="002A60D6"/>
    <w:rsid w:val="002A721E"/>
    <w:rsid w:val="002B1A2D"/>
    <w:rsid w:val="002C1A0E"/>
    <w:rsid w:val="002C5595"/>
    <w:rsid w:val="002D35BC"/>
    <w:rsid w:val="0030105E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55BE3"/>
    <w:rsid w:val="00360E09"/>
    <w:rsid w:val="0036177B"/>
    <w:rsid w:val="00363F18"/>
    <w:rsid w:val="00363FFE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5E4B"/>
    <w:rsid w:val="003D00F2"/>
    <w:rsid w:val="003D20E1"/>
    <w:rsid w:val="003D528E"/>
    <w:rsid w:val="003E0006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688F"/>
    <w:rsid w:val="0048757B"/>
    <w:rsid w:val="0049130A"/>
    <w:rsid w:val="00494227"/>
    <w:rsid w:val="004974BF"/>
    <w:rsid w:val="004A42F0"/>
    <w:rsid w:val="004A7941"/>
    <w:rsid w:val="004B0B3E"/>
    <w:rsid w:val="004B6B07"/>
    <w:rsid w:val="004D2AA2"/>
    <w:rsid w:val="004F3A21"/>
    <w:rsid w:val="005014F2"/>
    <w:rsid w:val="00505838"/>
    <w:rsid w:val="005116F5"/>
    <w:rsid w:val="005116F7"/>
    <w:rsid w:val="00512E4C"/>
    <w:rsid w:val="0051671D"/>
    <w:rsid w:val="00523E8B"/>
    <w:rsid w:val="00525883"/>
    <w:rsid w:val="00533663"/>
    <w:rsid w:val="00534233"/>
    <w:rsid w:val="00536A81"/>
    <w:rsid w:val="00545C0E"/>
    <w:rsid w:val="00546542"/>
    <w:rsid w:val="00552D1B"/>
    <w:rsid w:val="005556DE"/>
    <w:rsid w:val="00562B16"/>
    <w:rsid w:val="005650DE"/>
    <w:rsid w:val="005702E6"/>
    <w:rsid w:val="00573AC7"/>
    <w:rsid w:val="00574AAB"/>
    <w:rsid w:val="00577A95"/>
    <w:rsid w:val="00583B22"/>
    <w:rsid w:val="00584C2B"/>
    <w:rsid w:val="005942F5"/>
    <w:rsid w:val="005A1177"/>
    <w:rsid w:val="005A1BCF"/>
    <w:rsid w:val="005A5842"/>
    <w:rsid w:val="005C27F9"/>
    <w:rsid w:val="005C2DA0"/>
    <w:rsid w:val="005C428F"/>
    <w:rsid w:val="005C7089"/>
    <w:rsid w:val="005E6154"/>
    <w:rsid w:val="005F0138"/>
    <w:rsid w:val="005F2C65"/>
    <w:rsid w:val="005F4FC1"/>
    <w:rsid w:val="00604533"/>
    <w:rsid w:val="00612527"/>
    <w:rsid w:val="00624AD1"/>
    <w:rsid w:val="0063488E"/>
    <w:rsid w:val="00646C78"/>
    <w:rsid w:val="006561B7"/>
    <w:rsid w:val="00664759"/>
    <w:rsid w:val="0067033D"/>
    <w:rsid w:val="00672867"/>
    <w:rsid w:val="00672982"/>
    <w:rsid w:val="00677C64"/>
    <w:rsid w:val="00687730"/>
    <w:rsid w:val="00693116"/>
    <w:rsid w:val="00695E85"/>
    <w:rsid w:val="00696FAD"/>
    <w:rsid w:val="006A5695"/>
    <w:rsid w:val="006B03C5"/>
    <w:rsid w:val="006C39F7"/>
    <w:rsid w:val="006D164A"/>
    <w:rsid w:val="006D5596"/>
    <w:rsid w:val="006E0682"/>
    <w:rsid w:val="006E0B08"/>
    <w:rsid w:val="006E638A"/>
    <w:rsid w:val="006E76FB"/>
    <w:rsid w:val="006F406E"/>
    <w:rsid w:val="007002DC"/>
    <w:rsid w:val="0070042E"/>
    <w:rsid w:val="00705A95"/>
    <w:rsid w:val="00706813"/>
    <w:rsid w:val="0071162B"/>
    <w:rsid w:val="00717127"/>
    <w:rsid w:val="00717755"/>
    <w:rsid w:val="00720362"/>
    <w:rsid w:val="007222CA"/>
    <w:rsid w:val="00722801"/>
    <w:rsid w:val="007228D8"/>
    <w:rsid w:val="007310D7"/>
    <w:rsid w:val="00735A14"/>
    <w:rsid w:val="00742394"/>
    <w:rsid w:val="00780D23"/>
    <w:rsid w:val="00784AC5"/>
    <w:rsid w:val="0079448D"/>
    <w:rsid w:val="007A212B"/>
    <w:rsid w:val="007B2B65"/>
    <w:rsid w:val="007C3B15"/>
    <w:rsid w:val="007D4198"/>
    <w:rsid w:val="007E752F"/>
    <w:rsid w:val="007E7D4F"/>
    <w:rsid w:val="007F20F6"/>
    <w:rsid w:val="007F56A1"/>
    <w:rsid w:val="00805440"/>
    <w:rsid w:val="00810399"/>
    <w:rsid w:val="008123E8"/>
    <w:rsid w:val="008233B2"/>
    <w:rsid w:val="008352DB"/>
    <w:rsid w:val="008401A6"/>
    <w:rsid w:val="00842F8F"/>
    <w:rsid w:val="00854816"/>
    <w:rsid w:val="008558DE"/>
    <w:rsid w:val="00861072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D20DF"/>
    <w:rsid w:val="008E47AC"/>
    <w:rsid w:val="008E50E8"/>
    <w:rsid w:val="00903693"/>
    <w:rsid w:val="00904FDC"/>
    <w:rsid w:val="009078CC"/>
    <w:rsid w:val="00911E50"/>
    <w:rsid w:val="00912E18"/>
    <w:rsid w:val="009131B1"/>
    <w:rsid w:val="00915018"/>
    <w:rsid w:val="00920114"/>
    <w:rsid w:val="00920960"/>
    <w:rsid w:val="00930476"/>
    <w:rsid w:val="00937792"/>
    <w:rsid w:val="00941EDB"/>
    <w:rsid w:val="00945A9F"/>
    <w:rsid w:val="009462A2"/>
    <w:rsid w:val="00970BF4"/>
    <w:rsid w:val="00990701"/>
    <w:rsid w:val="00991DBF"/>
    <w:rsid w:val="009920CE"/>
    <w:rsid w:val="009958CA"/>
    <w:rsid w:val="00995E82"/>
    <w:rsid w:val="00996CA3"/>
    <w:rsid w:val="009A1E2A"/>
    <w:rsid w:val="009A7BC0"/>
    <w:rsid w:val="009D5A5D"/>
    <w:rsid w:val="009D5ED0"/>
    <w:rsid w:val="009D78EE"/>
    <w:rsid w:val="009F20DB"/>
    <w:rsid w:val="009F4BB8"/>
    <w:rsid w:val="009F7AC2"/>
    <w:rsid w:val="00A00A77"/>
    <w:rsid w:val="00A127E1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7718B"/>
    <w:rsid w:val="00A94EAC"/>
    <w:rsid w:val="00A9540E"/>
    <w:rsid w:val="00AB03D3"/>
    <w:rsid w:val="00AB47FA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29C0"/>
    <w:rsid w:val="00B03348"/>
    <w:rsid w:val="00B13481"/>
    <w:rsid w:val="00B20E81"/>
    <w:rsid w:val="00B27A4B"/>
    <w:rsid w:val="00B31392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7219"/>
    <w:rsid w:val="00BC7607"/>
    <w:rsid w:val="00BD0D2F"/>
    <w:rsid w:val="00BD45F1"/>
    <w:rsid w:val="00BE4950"/>
    <w:rsid w:val="00C06726"/>
    <w:rsid w:val="00C0727D"/>
    <w:rsid w:val="00C11508"/>
    <w:rsid w:val="00C11820"/>
    <w:rsid w:val="00C14D37"/>
    <w:rsid w:val="00C210E9"/>
    <w:rsid w:val="00C21B12"/>
    <w:rsid w:val="00C22124"/>
    <w:rsid w:val="00C35C2B"/>
    <w:rsid w:val="00C4660D"/>
    <w:rsid w:val="00C50DDE"/>
    <w:rsid w:val="00C64C79"/>
    <w:rsid w:val="00C75CF2"/>
    <w:rsid w:val="00C86FB2"/>
    <w:rsid w:val="00C92A2A"/>
    <w:rsid w:val="00C93939"/>
    <w:rsid w:val="00C955F1"/>
    <w:rsid w:val="00CA0B9C"/>
    <w:rsid w:val="00CA4415"/>
    <w:rsid w:val="00CA4D1A"/>
    <w:rsid w:val="00CB27EF"/>
    <w:rsid w:val="00CB421F"/>
    <w:rsid w:val="00CB743C"/>
    <w:rsid w:val="00CB7CFD"/>
    <w:rsid w:val="00CC4C83"/>
    <w:rsid w:val="00CE34DE"/>
    <w:rsid w:val="00CE58A2"/>
    <w:rsid w:val="00CE7E9F"/>
    <w:rsid w:val="00CF1431"/>
    <w:rsid w:val="00CF22B7"/>
    <w:rsid w:val="00CF402D"/>
    <w:rsid w:val="00CF7112"/>
    <w:rsid w:val="00D1660C"/>
    <w:rsid w:val="00D16E9F"/>
    <w:rsid w:val="00D21EEE"/>
    <w:rsid w:val="00D2232E"/>
    <w:rsid w:val="00D22E6A"/>
    <w:rsid w:val="00D30CA9"/>
    <w:rsid w:val="00D36FDA"/>
    <w:rsid w:val="00D3733C"/>
    <w:rsid w:val="00D45D8D"/>
    <w:rsid w:val="00D46164"/>
    <w:rsid w:val="00D53DF0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5437"/>
    <w:rsid w:val="00D90A19"/>
    <w:rsid w:val="00DA2868"/>
    <w:rsid w:val="00DA5614"/>
    <w:rsid w:val="00DA5B99"/>
    <w:rsid w:val="00DB4283"/>
    <w:rsid w:val="00DC7698"/>
    <w:rsid w:val="00DD7E81"/>
    <w:rsid w:val="00DE7785"/>
    <w:rsid w:val="00DF0D47"/>
    <w:rsid w:val="00DF1D60"/>
    <w:rsid w:val="00E00F10"/>
    <w:rsid w:val="00E02F32"/>
    <w:rsid w:val="00E101E4"/>
    <w:rsid w:val="00E11639"/>
    <w:rsid w:val="00E11D4A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13A6"/>
    <w:rsid w:val="00E44530"/>
    <w:rsid w:val="00E609FD"/>
    <w:rsid w:val="00E81718"/>
    <w:rsid w:val="00E81C49"/>
    <w:rsid w:val="00E823FB"/>
    <w:rsid w:val="00E92D3F"/>
    <w:rsid w:val="00E92D9F"/>
    <w:rsid w:val="00E9321F"/>
    <w:rsid w:val="00E939E7"/>
    <w:rsid w:val="00EA3AF6"/>
    <w:rsid w:val="00EA4F5A"/>
    <w:rsid w:val="00EA7055"/>
    <w:rsid w:val="00EA7C4B"/>
    <w:rsid w:val="00EA7DEC"/>
    <w:rsid w:val="00EB1F43"/>
    <w:rsid w:val="00EB27FF"/>
    <w:rsid w:val="00EB5E00"/>
    <w:rsid w:val="00EB6AA2"/>
    <w:rsid w:val="00EC03CB"/>
    <w:rsid w:val="00EC63F1"/>
    <w:rsid w:val="00EE30A6"/>
    <w:rsid w:val="00EE5DFB"/>
    <w:rsid w:val="00F02BBC"/>
    <w:rsid w:val="00F11497"/>
    <w:rsid w:val="00F11679"/>
    <w:rsid w:val="00F16712"/>
    <w:rsid w:val="00F17172"/>
    <w:rsid w:val="00F333C0"/>
    <w:rsid w:val="00F33539"/>
    <w:rsid w:val="00F35C94"/>
    <w:rsid w:val="00F41941"/>
    <w:rsid w:val="00F41D70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76856"/>
    <w:rsid w:val="00F843C5"/>
    <w:rsid w:val="00F84FD1"/>
    <w:rsid w:val="00F85CEE"/>
    <w:rsid w:val="00F96FE3"/>
    <w:rsid w:val="00FA3C40"/>
    <w:rsid w:val="00FB163F"/>
    <w:rsid w:val="00FB33CE"/>
    <w:rsid w:val="00FB3AA3"/>
    <w:rsid w:val="00FD1C66"/>
    <w:rsid w:val="00FE6CAD"/>
    <w:rsid w:val="00FE7471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A76CA"/>
  <w15:docId w15:val="{DA2788B8-6F79-460C-9321-3B2DC50A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034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94021-79C1-4F02-B15E-8E05D6F80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148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21</cp:revision>
  <cp:lastPrinted>2026-08-27T03:30:00Z</cp:lastPrinted>
  <dcterms:created xsi:type="dcterms:W3CDTF">2026-03-27T12:34:00Z</dcterms:created>
  <dcterms:modified xsi:type="dcterms:W3CDTF">2026-08-27T03:30:00Z</dcterms:modified>
</cp:coreProperties>
</file>